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2A5" w:rsidRDefault="009A12A5" w:rsidP="00831520">
      <w:pPr>
        <w:jc w:val="center"/>
        <w:rPr>
          <w:b/>
          <w:bCs/>
        </w:rPr>
      </w:pPr>
      <w:r w:rsidRPr="009A12A5">
        <w:rPr>
          <w:b/>
          <w:bCs/>
        </w:rPr>
        <w:t xml:space="preserve">Endorsement Certificate </w:t>
      </w:r>
      <w:r w:rsidR="00A311FE">
        <w:rPr>
          <w:b/>
          <w:bCs/>
        </w:rPr>
        <w:t>from the Hub Institution</w:t>
      </w:r>
    </w:p>
    <w:p w:rsidR="009A12A5" w:rsidRDefault="009A12A5" w:rsidP="009A12A5"/>
    <w:p w:rsidR="009A12A5" w:rsidRPr="006C08C6" w:rsidRDefault="009A12A5" w:rsidP="009A12A5">
      <w:r w:rsidRPr="009A12A5">
        <w:t>This is to certify that:</w:t>
      </w:r>
    </w:p>
    <w:p w:rsidR="009A12A5" w:rsidRPr="009A12A5" w:rsidRDefault="009A12A5" w:rsidP="009A12A5">
      <w:pPr>
        <w:jc w:val="both"/>
      </w:pPr>
    </w:p>
    <w:p w:rsidR="00831520" w:rsidRDefault="009A12A5" w:rsidP="000521D5">
      <w:pPr>
        <w:pStyle w:val="ListParagraph"/>
        <w:numPr>
          <w:ilvl w:val="0"/>
          <w:numId w:val="1"/>
        </w:numPr>
        <w:spacing w:line="360" w:lineRule="auto"/>
        <w:jc w:val="both"/>
      </w:pPr>
      <w:proofErr w:type="spellStart"/>
      <w:r w:rsidRPr="009A12A5">
        <w:t>Dr.</w:t>
      </w:r>
      <w:proofErr w:type="spellEnd"/>
      <w:r w:rsidR="0067387E">
        <w:t xml:space="preserve"> / Prof.</w:t>
      </w:r>
      <w:r w:rsidRPr="009A12A5">
        <w:t xml:space="preserve"> </w:t>
      </w:r>
      <w:r w:rsidR="0067387E">
        <w:t>…</w:t>
      </w:r>
      <w:r w:rsidR="002F55BC">
        <w:t>....................................</w:t>
      </w:r>
      <w:r w:rsidRPr="009A12A5">
        <w:t>....</w:t>
      </w:r>
      <w:r w:rsidR="002F55BC">
        <w:t xml:space="preserve"> (name)</w:t>
      </w:r>
      <w:r w:rsidR="005766A7">
        <w:t xml:space="preserve"> </w:t>
      </w:r>
      <w:r w:rsidR="002F55BC">
        <w:t>………………………………..……..</w:t>
      </w:r>
      <w:r w:rsidRPr="009A12A5">
        <w:t xml:space="preserve"> (designation) </w:t>
      </w:r>
      <w:r w:rsidR="0067387E">
        <w:t>will</w:t>
      </w:r>
      <w:r w:rsidR="00831520">
        <w:t xml:space="preserve"> </w:t>
      </w:r>
      <w:r w:rsidR="006C08C6">
        <w:t>c</w:t>
      </w:r>
      <w:r w:rsidR="006C08C6" w:rsidRPr="006C08C6">
        <w:t xml:space="preserve">oordinate the ANRF </w:t>
      </w:r>
      <w:r w:rsidR="0067387E">
        <w:t>PAIR</w:t>
      </w:r>
      <w:r w:rsidR="006C08C6" w:rsidRPr="006C08C6">
        <w:t xml:space="preserve"> </w:t>
      </w:r>
      <w:r w:rsidR="005766A7">
        <w:t xml:space="preserve">Network </w:t>
      </w:r>
      <w:r w:rsidR="006C08C6">
        <w:t>at …………………………………………………….. (Hub Institut</w:t>
      </w:r>
      <w:r w:rsidR="005766A7">
        <w:t>ion</w:t>
      </w:r>
      <w:r w:rsidR="006C08C6">
        <w:t xml:space="preserve"> Name)</w:t>
      </w:r>
      <w:r w:rsidR="006C08C6" w:rsidRPr="006C08C6">
        <w:t xml:space="preserve"> </w:t>
      </w:r>
      <w:r w:rsidR="00AB53A5">
        <w:t>as</w:t>
      </w:r>
      <w:r w:rsidR="006C08C6" w:rsidRPr="006C08C6">
        <w:t xml:space="preserve"> Project Director</w:t>
      </w:r>
      <w:r w:rsidR="00AB53A5">
        <w:t xml:space="preserve"> (PD)</w:t>
      </w:r>
      <w:r w:rsidR="006C08C6" w:rsidRPr="006C08C6">
        <w:t xml:space="preserve">. </w:t>
      </w:r>
    </w:p>
    <w:p w:rsidR="005766A7" w:rsidRPr="009A12A5" w:rsidRDefault="009A12A5" w:rsidP="000521D5">
      <w:pPr>
        <w:numPr>
          <w:ilvl w:val="0"/>
          <w:numId w:val="1"/>
        </w:numPr>
        <w:spacing w:line="360" w:lineRule="auto"/>
        <w:jc w:val="both"/>
      </w:pPr>
      <w:r w:rsidRPr="009A12A5">
        <w:t xml:space="preserve">The </w:t>
      </w:r>
      <w:r w:rsidR="00AB53A5">
        <w:t>PD</w:t>
      </w:r>
      <w:r w:rsidRPr="009A12A5">
        <w:t xml:space="preserve"> </w:t>
      </w:r>
      <w:r w:rsidR="00D41AA8" w:rsidRPr="009A12A5">
        <w:t>will assume full responsibility for implementing the project</w:t>
      </w:r>
      <w:r w:rsidR="00D41AA8">
        <w:t xml:space="preserve">. He/she is </w:t>
      </w:r>
      <w:r w:rsidRPr="009A12A5">
        <w:t xml:space="preserve">in </w:t>
      </w:r>
      <w:r w:rsidR="006C08C6">
        <w:t xml:space="preserve">a </w:t>
      </w:r>
      <w:r w:rsidRPr="009A12A5">
        <w:t>regular position as defined by the term “Regular” in ANRF guidelines</w:t>
      </w:r>
      <w:r w:rsidR="006C08C6">
        <w:t xml:space="preserve"> </w:t>
      </w:r>
      <w:r w:rsidR="005766A7">
        <w:t xml:space="preserve">and </w:t>
      </w:r>
      <w:r w:rsidR="006C08C6">
        <w:t>has six years of service left before superannuation</w:t>
      </w:r>
      <w:r w:rsidRPr="009A12A5">
        <w:t xml:space="preserve">. </w:t>
      </w:r>
    </w:p>
    <w:p w:rsidR="009A12A5" w:rsidRPr="009A12A5" w:rsidRDefault="000521D5" w:rsidP="000521D5">
      <w:pPr>
        <w:pStyle w:val="ListParagraph"/>
        <w:numPr>
          <w:ilvl w:val="0"/>
          <w:numId w:val="1"/>
        </w:numPr>
        <w:spacing w:line="360" w:lineRule="auto"/>
        <w:jc w:val="both"/>
      </w:pPr>
      <w:proofErr w:type="spellStart"/>
      <w:r>
        <w:t>Dr.</w:t>
      </w:r>
      <w:proofErr w:type="spellEnd"/>
      <w:r>
        <w:t xml:space="preserve"> / Prof. ………….………………………………………………………………………………………………………... (names of the Co-PIs) are allowed to participate in the </w:t>
      </w:r>
      <w:r w:rsidRPr="006C08C6">
        <w:t xml:space="preserve">ANRF </w:t>
      </w:r>
      <w:r>
        <w:t>PAIR</w:t>
      </w:r>
      <w:r w:rsidRPr="006C08C6">
        <w:t xml:space="preserve"> </w:t>
      </w:r>
      <w:r>
        <w:t xml:space="preserve">Network </w:t>
      </w:r>
      <w:r w:rsidR="00AB53A5">
        <w:t>as</w:t>
      </w:r>
      <w:r>
        <w:t xml:space="preserve"> </w:t>
      </w:r>
      <w:r w:rsidR="003A637A">
        <w:t>Co-PIs</w:t>
      </w:r>
      <w:r w:rsidR="00D41AA8">
        <w:t xml:space="preserve"> and are</w:t>
      </w:r>
      <w:r w:rsidR="00D41AA8" w:rsidRPr="009A12A5">
        <w:t xml:space="preserve"> in </w:t>
      </w:r>
      <w:r w:rsidR="00D41AA8">
        <w:t xml:space="preserve">a </w:t>
      </w:r>
      <w:r w:rsidR="00D41AA8" w:rsidRPr="009A12A5">
        <w:t>regular position as defined by the term “Regular” in ANRF guidelines</w:t>
      </w:r>
      <w:r w:rsidR="00D41AA8">
        <w:t>.</w:t>
      </w:r>
    </w:p>
    <w:p w:rsidR="009A12A5" w:rsidRPr="009A12A5" w:rsidRDefault="009A12A5" w:rsidP="000521D5">
      <w:pPr>
        <w:numPr>
          <w:ilvl w:val="0"/>
          <w:numId w:val="1"/>
        </w:numPr>
        <w:spacing w:line="360" w:lineRule="auto"/>
        <w:jc w:val="both"/>
      </w:pPr>
      <w:r w:rsidRPr="009A12A5">
        <w:t xml:space="preserve">The date of start of project is on the day when the University/Institute receives the first release of grant by RTGS transfer. </w:t>
      </w:r>
    </w:p>
    <w:p w:rsidR="009A12A5" w:rsidRPr="009A12A5" w:rsidRDefault="009A12A5" w:rsidP="000521D5">
      <w:pPr>
        <w:numPr>
          <w:ilvl w:val="0"/>
          <w:numId w:val="1"/>
        </w:numPr>
        <w:spacing w:line="360" w:lineRule="auto"/>
        <w:jc w:val="both"/>
      </w:pPr>
      <w:r w:rsidRPr="009A12A5">
        <w:t xml:space="preserve">The grant-in-aid by the Anusandhan National Research Foundation (ANRF) will be used to meet the expenditure on the project and for the period for which the project has been sanctioned as indicated in the sanction letter/ order. </w:t>
      </w:r>
    </w:p>
    <w:p w:rsidR="009A12A5" w:rsidRPr="009A12A5" w:rsidRDefault="009A12A5" w:rsidP="000521D5">
      <w:pPr>
        <w:numPr>
          <w:ilvl w:val="0"/>
          <w:numId w:val="1"/>
        </w:numPr>
        <w:spacing w:line="360" w:lineRule="auto"/>
        <w:jc w:val="both"/>
      </w:pPr>
      <w:r w:rsidRPr="009A12A5">
        <w:t xml:space="preserve">No administrative or other liability will be attached to the Anusandhan National Research Foundation (ANRF) at the end of the Research Award. </w:t>
      </w:r>
    </w:p>
    <w:p w:rsidR="009A12A5" w:rsidRPr="009A12A5" w:rsidRDefault="009A12A5" w:rsidP="000521D5">
      <w:pPr>
        <w:numPr>
          <w:ilvl w:val="0"/>
          <w:numId w:val="1"/>
        </w:numPr>
        <w:spacing w:line="360" w:lineRule="auto"/>
        <w:jc w:val="both"/>
      </w:pPr>
      <w:r w:rsidRPr="009A12A5">
        <w:t xml:space="preserve">The University/Institute will provide basic infrastructure and other required facilities to the investigator for undertaking the research objectives. </w:t>
      </w:r>
    </w:p>
    <w:p w:rsidR="009A12A5" w:rsidRPr="009A12A5" w:rsidRDefault="009A12A5" w:rsidP="000521D5">
      <w:pPr>
        <w:numPr>
          <w:ilvl w:val="0"/>
          <w:numId w:val="1"/>
        </w:numPr>
        <w:spacing w:line="360" w:lineRule="auto"/>
        <w:jc w:val="both"/>
      </w:pPr>
      <w:r w:rsidRPr="009A12A5">
        <w:t xml:space="preserve">The University/Institute will take into its books all assets received under this sanction and its disposal would be at the discretion of Anusandhan National Research Foundation (ANRF). </w:t>
      </w:r>
    </w:p>
    <w:p w:rsidR="009A12A5" w:rsidRPr="009A12A5" w:rsidRDefault="009A12A5" w:rsidP="000521D5">
      <w:pPr>
        <w:numPr>
          <w:ilvl w:val="0"/>
          <w:numId w:val="1"/>
        </w:numPr>
        <w:spacing w:line="360" w:lineRule="auto"/>
        <w:jc w:val="both"/>
      </w:pPr>
      <w:r w:rsidRPr="009A12A5">
        <w:t xml:space="preserve">The University/Institute will assume to undertake the financial and other management responsibilities of the project. </w:t>
      </w:r>
    </w:p>
    <w:p w:rsidR="009A12A5" w:rsidRPr="009A12A5" w:rsidRDefault="009A12A5" w:rsidP="000521D5">
      <w:pPr>
        <w:numPr>
          <w:ilvl w:val="0"/>
          <w:numId w:val="1"/>
        </w:numPr>
        <w:spacing w:line="360" w:lineRule="auto"/>
        <w:jc w:val="both"/>
      </w:pPr>
      <w:r w:rsidRPr="009A12A5">
        <w:t xml:space="preserve">The University/Institute shall settle the financial accounts to the ANRF as per the prescribed guidelines within three months from the date of termination of the Research Award. </w:t>
      </w:r>
    </w:p>
    <w:p w:rsidR="000414F7" w:rsidRDefault="000414F7" w:rsidP="00E57AC2">
      <w:pPr>
        <w:jc w:val="right"/>
      </w:pPr>
    </w:p>
    <w:p w:rsidR="009A12A5" w:rsidRDefault="009A12A5" w:rsidP="00E57AC2">
      <w:pPr>
        <w:jc w:val="right"/>
      </w:pPr>
      <w:r w:rsidRPr="009A12A5">
        <w:t>Signature of the Registrar of University</w:t>
      </w:r>
      <w:r>
        <w:t xml:space="preserve"> </w:t>
      </w:r>
      <w:r w:rsidRPr="009A12A5">
        <w:t>/</w:t>
      </w:r>
    </w:p>
    <w:p w:rsidR="009A12A5" w:rsidRPr="009A12A5" w:rsidRDefault="009A12A5" w:rsidP="00E57AC2">
      <w:pPr>
        <w:jc w:val="right"/>
      </w:pPr>
      <w:r w:rsidRPr="009A12A5">
        <w:t>Head of Institute Seal of the Institute</w:t>
      </w:r>
    </w:p>
    <w:p w:rsidR="009A12A5" w:rsidRPr="009A12A5" w:rsidRDefault="009A12A5" w:rsidP="009A12A5">
      <w:pPr>
        <w:jc w:val="both"/>
      </w:pPr>
      <w:r w:rsidRPr="009A12A5">
        <w:t xml:space="preserve">Date: </w:t>
      </w:r>
    </w:p>
    <w:p w:rsidR="009A12A5" w:rsidRDefault="009A12A5">
      <w:pPr>
        <w:jc w:val="both"/>
      </w:pPr>
      <w:r>
        <w:t xml:space="preserve">Place: </w:t>
      </w:r>
    </w:p>
    <w:sectPr w:rsidR="009A12A5" w:rsidSect="000414F7">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5A75" w:rsidRDefault="00175A75" w:rsidP="00831520">
      <w:r>
        <w:separator/>
      </w:r>
    </w:p>
  </w:endnote>
  <w:endnote w:type="continuationSeparator" w:id="0">
    <w:p w:rsidR="00175A75" w:rsidRDefault="00175A75" w:rsidP="008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5A75" w:rsidRDefault="00175A75" w:rsidP="00831520">
      <w:r>
        <w:separator/>
      </w:r>
    </w:p>
  </w:footnote>
  <w:footnote w:type="continuationSeparator" w:id="0">
    <w:p w:rsidR="00175A75" w:rsidRDefault="00175A75" w:rsidP="0083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1520" w:rsidRPr="00831520" w:rsidRDefault="00831520" w:rsidP="00831520">
    <w:pPr>
      <w:jc w:val="right"/>
      <w:rPr>
        <w:i/>
        <w:iCs/>
      </w:rPr>
    </w:pPr>
    <w:r w:rsidRPr="00602461">
      <w:rPr>
        <w:i/>
        <w:iCs/>
      </w:rPr>
      <w:t>ANRF Partnerships for Accelerated Innovation and Research</w:t>
    </w:r>
    <w:r w:rsidR="0067387E">
      <w:rPr>
        <w:i/>
        <w:iCs/>
      </w:rPr>
      <w:t xml:space="preserve"> (PAIR)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557E"/>
    <w:multiLevelType w:val="multilevel"/>
    <w:tmpl w:val="1F7C59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2933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A5"/>
    <w:rsid w:val="000414F7"/>
    <w:rsid w:val="000521D5"/>
    <w:rsid w:val="0006088C"/>
    <w:rsid w:val="00083224"/>
    <w:rsid w:val="001360C8"/>
    <w:rsid w:val="00141071"/>
    <w:rsid w:val="00175A75"/>
    <w:rsid w:val="00186EEF"/>
    <w:rsid w:val="002451E1"/>
    <w:rsid w:val="0029015E"/>
    <w:rsid w:val="002A06CD"/>
    <w:rsid w:val="002F55BC"/>
    <w:rsid w:val="00337302"/>
    <w:rsid w:val="003A637A"/>
    <w:rsid w:val="004043E2"/>
    <w:rsid w:val="005766A7"/>
    <w:rsid w:val="006642C4"/>
    <w:rsid w:val="0067387E"/>
    <w:rsid w:val="006C08C6"/>
    <w:rsid w:val="00831520"/>
    <w:rsid w:val="009A12A5"/>
    <w:rsid w:val="009D7FE9"/>
    <w:rsid w:val="00A311FE"/>
    <w:rsid w:val="00AB53A5"/>
    <w:rsid w:val="00B9076A"/>
    <w:rsid w:val="00CD1864"/>
    <w:rsid w:val="00D41AA8"/>
    <w:rsid w:val="00D522F0"/>
    <w:rsid w:val="00E57AC2"/>
    <w:rsid w:val="00FB4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D0"/>
  <w15:chartTrackingRefBased/>
  <w15:docId w15:val="{EB6D2F96-E2A4-1B49-A926-8BCF77F5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520"/>
    <w:pPr>
      <w:tabs>
        <w:tab w:val="center" w:pos="4513"/>
        <w:tab w:val="right" w:pos="9026"/>
      </w:tabs>
    </w:pPr>
  </w:style>
  <w:style w:type="character" w:customStyle="1" w:styleId="HeaderChar">
    <w:name w:val="Header Char"/>
    <w:basedOn w:val="DefaultParagraphFont"/>
    <w:link w:val="Header"/>
    <w:uiPriority w:val="99"/>
    <w:rsid w:val="00831520"/>
  </w:style>
  <w:style w:type="paragraph" w:styleId="Footer">
    <w:name w:val="footer"/>
    <w:basedOn w:val="Normal"/>
    <w:link w:val="FooterChar"/>
    <w:uiPriority w:val="99"/>
    <w:unhideWhenUsed/>
    <w:rsid w:val="00831520"/>
    <w:pPr>
      <w:tabs>
        <w:tab w:val="center" w:pos="4513"/>
        <w:tab w:val="right" w:pos="9026"/>
      </w:tabs>
    </w:pPr>
  </w:style>
  <w:style w:type="character" w:customStyle="1" w:styleId="FooterChar">
    <w:name w:val="Footer Char"/>
    <w:basedOn w:val="DefaultParagraphFont"/>
    <w:link w:val="Footer"/>
    <w:uiPriority w:val="99"/>
    <w:rsid w:val="00831520"/>
  </w:style>
  <w:style w:type="paragraph" w:styleId="ListParagraph">
    <w:name w:val="List Paragraph"/>
    <w:basedOn w:val="Normal"/>
    <w:uiPriority w:val="34"/>
    <w:qFormat/>
    <w:rsid w:val="0083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0357">
      <w:bodyDiv w:val="1"/>
      <w:marLeft w:val="0"/>
      <w:marRight w:val="0"/>
      <w:marTop w:val="0"/>
      <w:marBottom w:val="0"/>
      <w:divBdr>
        <w:top w:val="none" w:sz="0" w:space="0" w:color="auto"/>
        <w:left w:val="none" w:sz="0" w:space="0" w:color="auto"/>
        <w:bottom w:val="none" w:sz="0" w:space="0" w:color="auto"/>
        <w:right w:val="none" w:sz="0" w:space="0" w:color="auto"/>
      </w:divBdr>
      <w:divsChild>
        <w:div w:id="1507552727">
          <w:marLeft w:val="0"/>
          <w:marRight w:val="0"/>
          <w:marTop w:val="0"/>
          <w:marBottom w:val="0"/>
          <w:divBdr>
            <w:top w:val="none" w:sz="0" w:space="0" w:color="auto"/>
            <w:left w:val="none" w:sz="0" w:space="0" w:color="auto"/>
            <w:bottom w:val="none" w:sz="0" w:space="0" w:color="auto"/>
            <w:right w:val="none" w:sz="0" w:space="0" w:color="auto"/>
          </w:divBdr>
          <w:divsChild>
            <w:div w:id="1132820960">
              <w:marLeft w:val="0"/>
              <w:marRight w:val="0"/>
              <w:marTop w:val="0"/>
              <w:marBottom w:val="0"/>
              <w:divBdr>
                <w:top w:val="none" w:sz="0" w:space="0" w:color="auto"/>
                <w:left w:val="none" w:sz="0" w:space="0" w:color="auto"/>
                <w:bottom w:val="none" w:sz="0" w:space="0" w:color="auto"/>
                <w:right w:val="none" w:sz="0" w:space="0" w:color="auto"/>
              </w:divBdr>
              <w:divsChild>
                <w:div w:id="803932412">
                  <w:marLeft w:val="0"/>
                  <w:marRight w:val="0"/>
                  <w:marTop w:val="0"/>
                  <w:marBottom w:val="0"/>
                  <w:divBdr>
                    <w:top w:val="none" w:sz="0" w:space="0" w:color="auto"/>
                    <w:left w:val="none" w:sz="0" w:space="0" w:color="auto"/>
                    <w:bottom w:val="none" w:sz="0" w:space="0" w:color="auto"/>
                    <w:right w:val="none" w:sz="0" w:space="0" w:color="auto"/>
                  </w:divBdr>
                </w:div>
              </w:divsChild>
            </w:div>
            <w:div w:id="960038619">
              <w:marLeft w:val="0"/>
              <w:marRight w:val="0"/>
              <w:marTop w:val="0"/>
              <w:marBottom w:val="0"/>
              <w:divBdr>
                <w:top w:val="none" w:sz="0" w:space="0" w:color="auto"/>
                <w:left w:val="none" w:sz="0" w:space="0" w:color="auto"/>
                <w:bottom w:val="none" w:sz="0" w:space="0" w:color="auto"/>
                <w:right w:val="none" w:sz="0" w:space="0" w:color="auto"/>
              </w:divBdr>
              <w:divsChild>
                <w:div w:id="592667863">
                  <w:marLeft w:val="0"/>
                  <w:marRight w:val="0"/>
                  <w:marTop w:val="0"/>
                  <w:marBottom w:val="0"/>
                  <w:divBdr>
                    <w:top w:val="none" w:sz="0" w:space="0" w:color="auto"/>
                    <w:left w:val="none" w:sz="0" w:space="0" w:color="auto"/>
                    <w:bottom w:val="none" w:sz="0" w:space="0" w:color="auto"/>
                    <w:right w:val="none" w:sz="0" w:space="0" w:color="auto"/>
                  </w:divBdr>
                </w:div>
              </w:divsChild>
            </w:div>
            <w:div w:id="1788431111">
              <w:marLeft w:val="0"/>
              <w:marRight w:val="0"/>
              <w:marTop w:val="0"/>
              <w:marBottom w:val="0"/>
              <w:divBdr>
                <w:top w:val="none" w:sz="0" w:space="0" w:color="auto"/>
                <w:left w:val="none" w:sz="0" w:space="0" w:color="auto"/>
                <w:bottom w:val="none" w:sz="0" w:space="0" w:color="auto"/>
                <w:right w:val="none" w:sz="0" w:space="0" w:color="auto"/>
              </w:divBdr>
              <w:divsChild>
                <w:div w:id="2127655022">
                  <w:marLeft w:val="0"/>
                  <w:marRight w:val="0"/>
                  <w:marTop w:val="0"/>
                  <w:marBottom w:val="0"/>
                  <w:divBdr>
                    <w:top w:val="none" w:sz="0" w:space="0" w:color="auto"/>
                    <w:left w:val="none" w:sz="0" w:space="0" w:color="auto"/>
                    <w:bottom w:val="none" w:sz="0" w:space="0" w:color="auto"/>
                    <w:right w:val="none" w:sz="0" w:space="0" w:color="auto"/>
                  </w:divBdr>
                </w:div>
                <w:div w:id="14678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9371">
      <w:bodyDiv w:val="1"/>
      <w:marLeft w:val="0"/>
      <w:marRight w:val="0"/>
      <w:marTop w:val="0"/>
      <w:marBottom w:val="0"/>
      <w:divBdr>
        <w:top w:val="none" w:sz="0" w:space="0" w:color="auto"/>
        <w:left w:val="none" w:sz="0" w:space="0" w:color="auto"/>
        <w:bottom w:val="none" w:sz="0" w:space="0" w:color="auto"/>
        <w:right w:val="none" w:sz="0" w:space="0" w:color="auto"/>
      </w:divBdr>
      <w:divsChild>
        <w:div w:id="358363008">
          <w:marLeft w:val="0"/>
          <w:marRight w:val="0"/>
          <w:marTop w:val="0"/>
          <w:marBottom w:val="0"/>
          <w:divBdr>
            <w:top w:val="none" w:sz="0" w:space="0" w:color="auto"/>
            <w:left w:val="none" w:sz="0" w:space="0" w:color="auto"/>
            <w:bottom w:val="none" w:sz="0" w:space="0" w:color="auto"/>
            <w:right w:val="none" w:sz="0" w:space="0" w:color="auto"/>
          </w:divBdr>
          <w:divsChild>
            <w:div w:id="1902404069">
              <w:marLeft w:val="0"/>
              <w:marRight w:val="0"/>
              <w:marTop w:val="0"/>
              <w:marBottom w:val="0"/>
              <w:divBdr>
                <w:top w:val="none" w:sz="0" w:space="0" w:color="auto"/>
                <w:left w:val="none" w:sz="0" w:space="0" w:color="auto"/>
                <w:bottom w:val="none" w:sz="0" w:space="0" w:color="auto"/>
                <w:right w:val="none" w:sz="0" w:space="0" w:color="auto"/>
              </w:divBdr>
              <w:divsChild>
                <w:div w:id="1493376622">
                  <w:marLeft w:val="0"/>
                  <w:marRight w:val="0"/>
                  <w:marTop w:val="0"/>
                  <w:marBottom w:val="0"/>
                  <w:divBdr>
                    <w:top w:val="none" w:sz="0" w:space="0" w:color="auto"/>
                    <w:left w:val="none" w:sz="0" w:space="0" w:color="auto"/>
                    <w:bottom w:val="none" w:sz="0" w:space="0" w:color="auto"/>
                    <w:right w:val="none" w:sz="0" w:space="0" w:color="auto"/>
                  </w:divBdr>
                </w:div>
              </w:divsChild>
            </w:div>
            <w:div w:id="28337813">
              <w:marLeft w:val="0"/>
              <w:marRight w:val="0"/>
              <w:marTop w:val="0"/>
              <w:marBottom w:val="0"/>
              <w:divBdr>
                <w:top w:val="none" w:sz="0" w:space="0" w:color="auto"/>
                <w:left w:val="none" w:sz="0" w:space="0" w:color="auto"/>
                <w:bottom w:val="none" w:sz="0" w:space="0" w:color="auto"/>
                <w:right w:val="none" w:sz="0" w:space="0" w:color="auto"/>
              </w:divBdr>
              <w:divsChild>
                <w:div w:id="969439591">
                  <w:marLeft w:val="0"/>
                  <w:marRight w:val="0"/>
                  <w:marTop w:val="0"/>
                  <w:marBottom w:val="0"/>
                  <w:divBdr>
                    <w:top w:val="none" w:sz="0" w:space="0" w:color="auto"/>
                    <w:left w:val="none" w:sz="0" w:space="0" w:color="auto"/>
                    <w:bottom w:val="none" w:sz="0" w:space="0" w:color="auto"/>
                    <w:right w:val="none" w:sz="0" w:space="0" w:color="auto"/>
                  </w:divBdr>
                </w:div>
              </w:divsChild>
            </w:div>
            <w:div w:id="124473727">
              <w:marLeft w:val="0"/>
              <w:marRight w:val="0"/>
              <w:marTop w:val="0"/>
              <w:marBottom w:val="0"/>
              <w:divBdr>
                <w:top w:val="none" w:sz="0" w:space="0" w:color="auto"/>
                <w:left w:val="none" w:sz="0" w:space="0" w:color="auto"/>
                <w:bottom w:val="none" w:sz="0" w:space="0" w:color="auto"/>
                <w:right w:val="none" w:sz="0" w:space="0" w:color="auto"/>
              </w:divBdr>
              <w:divsChild>
                <w:div w:id="1997952158">
                  <w:marLeft w:val="0"/>
                  <w:marRight w:val="0"/>
                  <w:marTop w:val="0"/>
                  <w:marBottom w:val="0"/>
                  <w:divBdr>
                    <w:top w:val="none" w:sz="0" w:space="0" w:color="auto"/>
                    <w:left w:val="none" w:sz="0" w:space="0" w:color="auto"/>
                    <w:bottom w:val="none" w:sz="0" w:space="0" w:color="auto"/>
                    <w:right w:val="none" w:sz="0" w:space="0" w:color="auto"/>
                  </w:divBdr>
                </w:div>
                <w:div w:id="15110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Anusandhan National Research Foundation</dc:creator>
  <cp:keywords/>
  <dc:description/>
  <cp:lastModifiedBy>Anusandhan National Research Foundation</cp:lastModifiedBy>
  <cp:revision>16</cp:revision>
  <dcterms:created xsi:type="dcterms:W3CDTF">2024-11-25T06:30:00Z</dcterms:created>
  <dcterms:modified xsi:type="dcterms:W3CDTF">2025-01-17T05:15:00Z</dcterms:modified>
</cp:coreProperties>
</file>